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B370A6" w14:textId="0332B1E3" w:rsidR="00DB7BE3" w:rsidRPr="00184E7E" w:rsidRDefault="0048575B" w:rsidP="00DB7BE3">
            <w:pPr>
              <w:autoSpaceDE w:val="0"/>
              <w:autoSpaceDN w:val="0"/>
              <w:spacing w:line="240" w:lineRule="auto"/>
              <w:rPr>
                <w:rFonts w:eastAsia="Calibri"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DB7BE3" w:rsidRPr="00184E7E">
              <w:rPr>
                <w:rFonts w:eastAsia="Calibri" w:cstheme="minorHAnsi"/>
                <w:b/>
                <w:bCs/>
              </w:rPr>
              <w:t>PIANO NAZIONALE DI RIPRESA E RESILIENZA</w:t>
            </w:r>
            <w:r w:rsidR="00DB7BE3">
              <w:rPr>
                <w:rFonts w:eastAsia="Calibri" w:cstheme="minorHAnsi"/>
                <w:b/>
                <w:bCs/>
              </w:rPr>
              <w:t xml:space="preserve"> - </w:t>
            </w:r>
            <w:r w:rsidR="00DB7BE3" w:rsidRPr="00184E7E">
              <w:rPr>
                <w:rFonts w:eastAsia="Calibri" w:cstheme="minorHAnsi"/>
                <w:b/>
                <w:bCs/>
              </w:rPr>
              <w:t>MISSIONE 4: ISTRUZIONE E RICERCA</w:t>
            </w:r>
          </w:p>
          <w:p w14:paraId="5BF54581" w14:textId="77777777" w:rsidR="00DB7BE3" w:rsidRPr="00184E7E" w:rsidRDefault="00DB7BE3" w:rsidP="00DB7BE3">
            <w:pPr>
              <w:autoSpaceDE w:val="0"/>
              <w:autoSpaceDN w:val="0"/>
              <w:spacing w:line="240" w:lineRule="auto"/>
              <w:rPr>
                <w:rFonts w:eastAsia="Calibri" w:cstheme="minorHAnsi"/>
                <w:b/>
                <w:bCs/>
              </w:rPr>
            </w:pPr>
            <w:r w:rsidRPr="00184E7E">
              <w:rPr>
                <w:rFonts w:eastAsia="Calibri" w:cstheme="minorHAnsi"/>
                <w:b/>
                <w:bCs/>
              </w:rPr>
              <w:t>Componente 1 – Potenziamento dell’offerta dei servizi di istruzione: dagli asili nido alle Università</w:t>
            </w:r>
          </w:p>
          <w:p w14:paraId="6B783E5B" w14:textId="77777777" w:rsidR="00DB7BE3" w:rsidRPr="00184E7E" w:rsidRDefault="00DB7BE3" w:rsidP="00DB7BE3">
            <w:pPr>
              <w:autoSpaceDE w:val="0"/>
              <w:autoSpaceDN w:val="0"/>
              <w:spacing w:line="240" w:lineRule="auto"/>
              <w:rPr>
                <w:rFonts w:eastAsia="Calibri" w:cstheme="minorHAnsi"/>
                <w:b/>
                <w:bCs/>
              </w:rPr>
            </w:pPr>
            <w:r w:rsidRPr="00184E7E">
              <w:rPr>
                <w:rFonts w:eastAsia="Calibri" w:cstheme="minorHAnsi"/>
                <w:b/>
                <w:bCs/>
              </w:rPr>
              <w:t>Investimento 1.4: Intervento straordinario finalizzato alla riduzione dei divari territoriali nelle</w:t>
            </w:r>
          </w:p>
          <w:p w14:paraId="7EFD0764" w14:textId="77777777" w:rsidR="00DB7BE3" w:rsidRPr="00184E7E" w:rsidRDefault="00DB7BE3" w:rsidP="00DB7BE3">
            <w:pPr>
              <w:autoSpaceDE w:val="0"/>
              <w:autoSpaceDN w:val="0"/>
              <w:spacing w:line="240" w:lineRule="auto"/>
              <w:rPr>
                <w:rFonts w:eastAsia="Calibri" w:cstheme="minorHAnsi"/>
                <w:b/>
                <w:bCs/>
              </w:rPr>
            </w:pPr>
            <w:r w:rsidRPr="00A45878">
              <w:rPr>
                <w:rFonts w:eastAsia="Calibri" w:cstheme="minorHAnsi"/>
                <w:b/>
                <w:bCs/>
                <w:u w:val="single"/>
              </w:rPr>
              <w:t>scuole secondarie di primo</w:t>
            </w:r>
            <w:r w:rsidRPr="00184E7E">
              <w:rPr>
                <w:rFonts w:eastAsia="Calibri" w:cstheme="minorHAnsi"/>
                <w:b/>
                <w:bCs/>
              </w:rPr>
              <w:t xml:space="preserve"> e di secondo grado e alla lotta alla dispersione scolastica</w:t>
            </w:r>
            <w:r>
              <w:rPr>
                <w:rFonts w:eastAsia="Calibri" w:cstheme="minorHAnsi"/>
                <w:b/>
                <w:bCs/>
              </w:rPr>
              <w:t xml:space="preserve"> - </w:t>
            </w:r>
            <w:r w:rsidRPr="00E05127">
              <w:rPr>
                <w:rFonts w:eastAsia="Calibri" w:cstheme="minorHAnsi"/>
                <w:b/>
                <w:bCs/>
              </w:rPr>
              <w:t>Riduzione dei divari negli apprendimenti e contrasto alla dispersione scolastica (D.M. 19/2024)</w:t>
            </w:r>
          </w:p>
          <w:p w14:paraId="4C117B8B" w14:textId="77777777" w:rsidR="00DB7BE3" w:rsidRPr="00E05127" w:rsidRDefault="00DB7BE3" w:rsidP="00DB7BE3">
            <w:pPr>
              <w:autoSpaceDE w:val="0"/>
              <w:autoSpaceDN w:val="0"/>
              <w:spacing w:line="240" w:lineRule="auto"/>
              <w:rPr>
                <w:rFonts w:eastAsia="Calibri" w:cstheme="minorHAnsi"/>
                <w:b/>
                <w:bCs/>
              </w:rPr>
            </w:pPr>
          </w:p>
          <w:p w14:paraId="55BD52D8" w14:textId="76E61DDD" w:rsidR="00DB7BE3" w:rsidRDefault="00DB7BE3" w:rsidP="00DB7BE3">
            <w:pPr>
              <w:pStyle w:val="Titolo2"/>
              <w:rPr>
                <w:rFonts w:ascii="NotoSans-Bold" w:hAnsi="NotoSans-Bold" w:cs="NotoSans-Bold"/>
                <w:color w:val="212529"/>
                <w:sz w:val="18"/>
                <w:szCs w:val="18"/>
              </w:rPr>
            </w:pPr>
            <w:r>
              <w:rPr>
                <w:rFonts w:eastAsia="Calibri"/>
              </w:rPr>
              <w:t>P</w:t>
            </w:r>
            <w:r w:rsidRPr="00E05127">
              <w:rPr>
                <w:rFonts w:eastAsia="Calibri"/>
              </w:rPr>
              <w:t xml:space="preserve">rocedura di selezione per il conferimento di incarichi individuali </w:t>
            </w:r>
            <w:r w:rsidRPr="00E05127">
              <w:t xml:space="preserve">come esperto e come tutor </w:t>
            </w:r>
            <w:r w:rsidRPr="00E05127">
              <w:rPr>
                <w:rFonts w:eastAsia="Calibri"/>
              </w:rPr>
              <w:t>aventi ad oggetto</w:t>
            </w:r>
            <w:r w:rsidRPr="00E05127">
              <w:t xml:space="preserve"> </w:t>
            </w:r>
            <w:bookmarkStart w:id="1" w:name="_Hlk129763263"/>
            <w:r w:rsidRPr="00E05127">
              <w:t xml:space="preserve">le attività relative ai percorsi previsti dal progetto presentato dall’Istituto Comprensivo Darsena di Viareggio nell’ambito degli </w:t>
            </w:r>
            <w:r w:rsidRPr="00E05127">
              <w:rPr>
                <w:rFonts w:eastAsia="Calibri"/>
              </w:rPr>
              <w:t xml:space="preserve">Interventi di tutoraggio e formazione per la riduzione dei divari negli apprendimenti e il contrasto alla dispersione scolastica </w:t>
            </w:r>
            <w:r w:rsidRPr="00E05127">
              <w:rPr>
                <w:rFonts w:ascii="NotoSans-Bold" w:hAnsi="NotoSans-Bold" w:cs="NotoSans-Bold"/>
                <w:color w:val="212529"/>
                <w:sz w:val="18"/>
                <w:szCs w:val="18"/>
              </w:rPr>
              <w:t>(D.M. 2 febbraio 2024, n. 19)</w:t>
            </w:r>
          </w:p>
          <w:p w14:paraId="256DBE4E" w14:textId="77777777" w:rsidR="00DB7BE3" w:rsidRDefault="00DB7BE3" w:rsidP="00DB7BE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Progetto: </w:t>
            </w:r>
            <w:r w:rsidRPr="00184E7E">
              <w:rPr>
                <w:rFonts w:cstheme="minorHAnsi"/>
                <w:b/>
                <w:bCs/>
                <w:i/>
                <w:sz w:val="26"/>
                <w:szCs w:val="26"/>
              </w:rPr>
              <w:t>Mai più dispersi</w:t>
            </w:r>
          </w:p>
          <w:p w14:paraId="7E2A8FB9" w14:textId="77777777" w:rsidR="00DB7BE3" w:rsidRPr="00BE37BA" w:rsidRDefault="00DB7BE3" w:rsidP="00DB7BE3">
            <w:pPr>
              <w:spacing w:before="120" w:after="120"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C.N.P. </w:t>
            </w:r>
            <w:r w:rsidRPr="00184E7E">
              <w:rPr>
                <w:sz w:val="24"/>
                <w:szCs w:val="24"/>
              </w:rPr>
              <w:t>LUIC83900E - M4C1I1.4-2024-1322-P-54208</w:t>
            </w:r>
          </w:p>
          <w:p w14:paraId="41D8A0CC" w14:textId="77777777" w:rsidR="00DB7BE3" w:rsidRPr="00397042" w:rsidRDefault="00DB7BE3" w:rsidP="00DB7BE3">
            <w:pPr>
              <w:rPr>
                <w:sz w:val="24"/>
                <w:szCs w:val="24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97042">
              <w:rPr>
                <w:sz w:val="24"/>
                <w:szCs w:val="24"/>
              </w:rPr>
              <w:t>D44D21001370006</w:t>
            </w:r>
          </w:p>
          <w:p w14:paraId="7514B007" w14:textId="77777777" w:rsidR="00DB7BE3" w:rsidRPr="00DB7BE3" w:rsidRDefault="00DB7BE3" w:rsidP="00DB7BE3"/>
          <w:bookmarkEnd w:id="1"/>
          <w:p w14:paraId="70A97B24" w14:textId="044C6460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50EF12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5063B4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33B67C4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3EEE9AB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62B2EB65" w14:textId="6A36B483" w:rsidR="00DB7BE3" w:rsidRDefault="00DB7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.</w:t>
      </w:r>
    </w:p>
    <w:p w14:paraId="4FB7E439" w14:textId="3D328F3A" w:rsidR="00DB7BE3" w:rsidRDefault="00DB7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.</w:t>
      </w:r>
    </w:p>
    <w:p w14:paraId="57AD669B" w14:textId="303EEF8F" w:rsidR="00DB7BE3" w:rsidRDefault="00DB7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…..</w:t>
      </w:r>
    </w:p>
    <w:p w14:paraId="07B6F30A" w14:textId="77777777" w:rsidR="00DB7BE3" w:rsidRPr="005547BF" w:rsidRDefault="00DB7BE3" w:rsidP="00DB7BE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/>
          <w:iCs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68C0" w14:textId="77777777" w:rsidR="00DB7BE3" w:rsidRDefault="00DB7B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452D52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B7BE3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AF46C" w14:textId="77777777" w:rsidR="00DB7BE3" w:rsidRDefault="00DB7B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9" w:name="_GoBack"/>
    <w:bookmarkEnd w:id="9"/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BE3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2025-01-13T14:46:00Z</dcterms:created>
  <dcterms:modified xsi:type="dcterms:W3CDTF">2025-01-13T14:46:00Z</dcterms:modified>
</cp:coreProperties>
</file>