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95FE0" w14:textId="56CB7AE9" w:rsidR="000000D8" w:rsidRPr="009B3BC1" w:rsidRDefault="005769E8">
      <w:pPr>
        <w:pStyle w:val="Titolo"/>
        <w:spacing w:after="40"/>
        <w:jc w:val="center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C</w:t>
      </w:r>
      <w:r w:rsidRPr="009B3BC1">
        <w:rPr>
          <w:sz w:val="32"/>
          <w:szCs w:val="32"/>
          <w:lang w:val="it-IT"/>
        </w:rPr>
        <w:t>alendarizzazione</w:t>
      </w:r>
    </w:p>
    <w:p w14:paraId="156FED0E" w14:textId="77777777" w:rsidR="000000D8" w:rsidRPr="009B3BC1" w:rsidRDefault="00000000">
      <w:pPr>
        <w:spacing w:after="20" w:line="240" w:lineRule="auto"/>
        <w:jc w:val="center"/>
        <w:rPr>
          <w:sz w:val="32"/>
          <w:szCs w:val="32"/>
          <w:lang w:val="it-IT"/>
        </w:rPr>
      </w:pPr>
      <w:r w:rsidRPr="009B3BC1">
        <w:rPr>
          <w:b/>
          <w:sz w:val="32"/>
          <w:szCs w:val="32"/>
          <w:lang w:val="it-IT"/>
        </w:rPr>
        <w:t xml:space="preserve">Modulo 1 – “Outdoor </w:t>
      </w:r>
      <w:proofErr w:type="spellStart"/>
      <w:r w:rsidRPr="009B3BC1">
        <w:rPr>
          <w:b/>
          <w:sz w:val="32"/>
          <w:szCs w:val="32"/>
          <w:lang w:val="it-IT"/>
        </w:rPr>
        <w:t>Education</w:t>
      </w:r>
      <w:proofErr w:type="spellEnd"/>
      <w:r w:rsidRPr="009B3BC1">
        <w:rPr>
          <w:b/>
          <w:sz w:val="32"/>
          <w:szCs w:val="32"/>
          <w:lang w:val="it-IT"/>
        </w:rPr>
        <w:t xml:space="preserve"> e scuola del territorio”</w:t>
      </w:r>
    </w:p>
    <w:p w14:paraId="01E5F7A9" w14:textId="77777777" w:rsidR="000000D8" w:rsidRPr="009B3BC1" w:rsidRDefault="00000000">
      <w:pPr>
        <w:spacing w:after="20" w:line="240" w:lineRule="auto"/>
        <w:jc w:val="center"/>
        <w:rPr>
          <w:sz w:val="32"/>
          <w:szCs w:val="32"/>
          <w:lang w:val="it-IT"/>
        </w:rPr>
      </w:pPr>
      <w:r w:rsidRPr="009B3BC1">
        <w:rPr>
          <w:b/>
          <w:sz w:val="32"/>
          <w:szCs w:val="32"/>
          <w:lang w:val="it-IT"/>
        </w:rPr>
        <w:t>Durata complessiva: 30 ore</w:t>
      </w:r>
    </w:p>
    <w:p w14:paraId="6E5AC7C0" w14:textId="3B44C278" w:rsidR="000000D8" w:rsidRPr="009B3BC1" w:rsidRDefault="00000000">
      <w:pPr>
        <w:spacing w:after="60" w:line="240" w:lineRule="auto"/>
        <w:rPr>
          <w:rFonts w:ascii="Times New Roman" w:hAnsi="Times New Roman" w:cs="Times New Roman"/>
          <w:sz w:val="22"/>
          <w:szCs w:val="24"/>
          <w:lang w:val="it-IT"/>
        </w:rPr>
      </w:pPr>
      <w:r w:rsidRPr="009B3BC1">
        <w:rPr>
          <w:rFonts w:ascii="Times New Roman" w:hAnsi="Times New Roman" w:cs="Times New Roman"/>
          <w:sz w:val="22"/>
          <w:szCs w:val="24"/>
          <w:lang w:val="it-IT"/>
        </w:rPr>
        <w:t>Articolazion</w:t>
      </w:r>
      <w:r w:rsidR="005769E8">
        <w:rPr>
          <w:rFonts w:ascii="Times New Roman" w:hAnsi="Times New Roman" w:cs="Times New Roman"/>
          <w:sz w:val="22"/>
          <w:szCs w:val="24"/>
          <w:lang w:val="it-IT"/>
        </w:rPr>
        <w:t>e</w:t>
      </w:r>
      <w:r w:rsidRPr="009B3BC1">
        <w:rPr>
          <w:rFonts w:ascii="Times New Roman" w:hAnsi="Times New Roman" w:cs="Times New Roman"/>
          <w:sz w:val="22"/>
          <w:szCs w:val="24"/>
          <w:lang w:val="it-IT"/>
        </w:rPr>
        <w:t xml:space="preserve">: due momenti formativi intensivi, ciascuno di 15 ore, separati da un periodo intermedio di sperimentazione nei contesti scolastici. </w:t>
      </w:r>
    </w:p>
    <w:tbl>
      <w:tblPr>
        <w:tblStyle w:val="Grigliatabella"/>
        <w:tblW w:w="15420" w:type="dxa"/>
        <w:jc w:val="center"/>
        <w:tblLayout w:type="fixed"/>
        <w:tblLook w:val="04A0" w:firstRow="1" w:lastRow="0" w:firstColumn="1" w:lastColumn="0" w:noHBand="0" w:noVBand="1"/>
      </w:tblPr>
      <w:tblGrid>
        <w:gridCol w:w="1956"/>
        <w:gridCol w:w="2353"/>
        <w:gridCol w:w="907"/>
        <w:gridCol w:w="3457"/>
        <w:gridCol w:w="6747"/>
      </w:tblGrid>
      <w:tr w:rsidR="000000D8" w14:paraId="511FC51D" w14:textId="77777777" w:rsidTr="003314F3">
        <w:trPr>
          <w:cantSplit/>
          <w:tblHeader/>
          <w:jc w:val="center"/>
        </w:trPr>
        <w:tc>
          <w:tcPr>
            <w:tcW w:w="1956" w:type="dxa"/>
            <w:shd w:val="clear" w:color="auto" w:fill="00B0F0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ADFF89" w14:textId="77777777" w:rsidR="000000D8" w:rsidRPr="003314F3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4F3">
              <w:rPr>
                <w:rFonts w:ascii="Times New Roman" w:hAnsi="Times New Roman" w:cs="Times New Roman"/>
                <w:b/>
                <w:sz w:val="24"/>
                <w:szCs w:val="24"/>
              </w:rPr>
              <w:t>Fase</w:t>
            </w:r>
          </w:p>
        </w:tc>
        <w:tc>
          <w:tcPr>
            <w:tcW w:w="2353" w:type="dxa"/>
            <w:shd w:val="clear" w:color="auto" w:fill="00B0F0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30F76C" w14:textId="77777777" w:rsidR="000000D8" w:rsidRPr="003314F3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314F3">
              <w:rPr>
                <w:rFonts w:ascii="Times New Roman" w:hAnsi="Times New Roman" w:cs="Times New Roman"/>
                <w:b/>
                <w:sz w:val="24"/>
                <w:szCs w:val="24"/>
              </w:rPr>
              <w:t>Giornata</w:t>
            </w:r>
            <w:proofErr w:type="spellEnd"/>
            <w:r w:rsidRPr="003314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3314F3">
              <w:rPr>
                <w:rFonts w:ascii="Times New Roman" w:hAnsi="Times New Roman" w:cs="Times New Roman"/>
                <w:b/>
                <w:sz w:val="24"/>
                <w:szCs w:val="24"/>
              </w:rPr>
              <w:t>sede</w:t>
            </w:r>
            <w:proofErr w:type="spellEnd"/>
          </w:p>
        </w:tc>
        <w:tc>
          <w:tcPr>
            <w:tcW w:w="907" w:type="dxa"/>
            <w:shd w:val="clear" w:color="auto" w:fill="00B0F0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90BD1A" w14:textId="77777777" w:rsidR="000000D8" w:rsidRPr="003314F3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4F3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3457" w:type="dxa"/>
            <w:shd w:val="clear" w:color="auto" w:fill="00B0F0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DB38A9A" w14:textId="77777777" w:rsidR="000000D8" w:rsidRPr="003314F3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4F3">
              <w:rPr>
                <w:rFonts w:ascii="Times New Roman" w:hAnsi="Times New Roman" w:cs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6747" w:type="dxa"/>
            <w:shd w:val="clear" w:color="auto" w:fill="00B0F0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D90EF5" w14:textId="77777777" w:rsidR="000000D8" w:rsidRPr="003314F3" w:rsidRDefault="000000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14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Breve </w:t>
            </w:r>
            <w:proofErr w:type="spellStart"/>
            <w:r w:rsidRPr="003314F3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  <w:proofErr w:type="spellEnd"/>
          </w:p>
        </w:tc>
      </w:tr>
      <w:tr w:rsidR="000000D8" w:rsidRPr="00C70CE2" w14:paraId="22D754A6" w14:textId="77777777" w:rsidTr="00D512DC">
        <w:trPr>
          <w:cantSplit/>
          <w:jc w:val="center"/>
        </w:trPr>
        <w:tc>
          <w:tcPr>
            <w:tcW w:w="19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D9C9F8" w14:textId="77777777" w:rsidR="000000D8" w:rsidRPr="00D512DC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512DC">
              <w:rPr>
                <w:rFonts w:ascii="Times New Roman" w:hAnsi="Times New Roman" w:cs="Times New Roman"/>
                <w:b/>
                <w:sz w:val="22"/>
              </w:rPr>
              <w:t xml:space="preserve">PRIMA FASE – </w:t>
            </w:r>
            <w:proofErr w:type="spellStart"/>
            <w:r w:rsidRPr="00D512DC">
              <w:rPr>
                <w:rFonts w:ascii="Times New Roman" w:hAnsi="Times New Roman" w:cs="Times New Roman"/>
                <w:b/>
                <w:sz w:val="22"/>
              </w:rPr>
              <w:t>ottobre</w:t>
            </w:r>
            <w:proofErr w:type="spellEnd"/>
            <w:r w:rsidRPr="00D512DC">
              <w:rPr>
                <w:rFonts w:ascii="Times New Roman" w:hAnsi="Times New Roman" w:cs="Times New Roman"/>
                <w:b/>
                <w:sz w:val="22"/>
              </w:rPr>
              <w:t>/</w:t>
            </w:r>
            <w:proofErr w:type="spellStart"/>
            <w:r w:rsidRPr="00D512DC">
              <w:rPr>
                <w:rFonts w:ascii="Times New Roman" w:hAnsi="Times New Roman" w:cs="Times New Roman"/>
                <w:b/>
                <w:sz w:val="22"/>
              </w:rPr>
              <w:t>novembre</w:t>
            </w:r>
            <w:proofErr w:type="spellEnd"/>
            <w:r w:rsidRPr="00D512DC">
              <w:rPr>
                <w:rFonts w:ascii="Times New Roman" w:hAnsi="Times New Roman" w:cs="Times New Roman"/>
                <w:b/>
                <w:sz w:val="22"/>
              </w:rPr>
              <w:t xml:space="preserve"> 2026</w:t>
            </w:r>
          </w:p>
        </w:tc>
        <w:tc>
          <w:tcPr>
            <w:tcW w:w="23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26002B" w14:textId="201CD3F6" w:rsidR="000000D8" w:rsidRPr="00D512DC" w:rsidRDefault="00000000">
            <w:pPr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 xml:space="preserve">Venerdì pomeriggio – </w:t>
            </w:r>
            <w:r w:rsidR="00D512DC">
              <w:rPr>
                <w:rFonts w:ascii="Times New Roman" w:hAnsi="Times New Roman" w:cs="Times New Roman"/>
                <w:sz w:val="22"/>
                <w:lang w:val="it-IT"/>
              </w:rPr>
              <w:t>Scuola Jenco</w:t>
            </w:r>
          </w:p>
        </w:tc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97ACBE8" w14:textId="77777777" w:rsidR="000000D8" w:rsidRDefault="003314F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  <w:r w:rsidRPr="00D512DC">
              <w:rPr>
                <w:rFonts w:ascii="Times New Roman" w:hAnsi="Times New Roman" w:cs="Times New Roman"/>
                <w:sz w:val="22"/>
              </w:rPr>
              <w:t xml:space="preserve"> ore</w:t>
            </w:r>
          </w:p>
          <w:p w14:paraId="60DAE8D0" w14:textId="77777777" w:rsidR="001A420F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16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ott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  <w:p w14:paraId="6CE139A0" w14:textId="6DF253E1" w:rsidR="001A420F" w:rsidRPr="00D512DC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 16.30-19.30</w:t>
            </w:r>
          </w:p>
        </w:tc>
        <w:tc>
          <w:tcPr>
            <w:tcW w:w="345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6C9E52" w14:textId="77777777" w:rsidR="000000D8" w:rsidRPr="00D512DC" w:rsidRDefault="00000000" w:rsidP="00D512DC">
            <w:pPr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 xml:space="preserve">Outdoor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Education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: cornici pedagogiche, significati e ruolo del docente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02788C" w14:textId="77777777" w:rsidR="000000D8" w:rsidRPr="00D512DC" w:rsidRDefault="00000000" w:rsidP="00D512DC">
            <w:pPr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 xml:space="preserve">Inquadramento teorico-pedagogico e metodologico dell’Outdoor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Education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, con particolare attenzione al territorio come ambiente di apprendimento e al ruolo del docente.</w:t>
            </w:r>
          </w:p>
        </w:tc>
      </w:tr>
      <w:tr w:rsidR="000000D8" w:rsidRPr="00C70CE2" w14:paraId="63282425" w14:textId="77777777" w:rsidTr="00D512DC">
        <w:trPr>
          <w:cantSplit/>
          <w:jc w:val="center"/>
        </w:trPr>
        <w:tc>
          <w:tcPr>
            <w:tcW w:w="19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D72A37" w14:textId="77777777" w:rsidR="000000D8" w:rsidRPr="00D512DC" w:rsidRDefault="000000D8">
            <w:pPr>
              <w:rPr>
                <w:rFonts w:ascii="Times New Roman" w:hAnsi="Times New Roman" w:cs="Times New Roman"/>
                <w:sz w:val="22"/>
                <w:lang w:val="it-IT"/>
              </w:rPr>
            </w:pPr>
          </w:p>
        </w:tc>
        <w:tc>
          <w:tcPr>
            <w:tcW w:w="23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7B4584" w14:textId="77777777" w:rsidR="000000D8" w:rsidRPr="00D512DC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512DC">
              <w:rPr>
                <w:rFonts w:ascii="Times New Roman" w:hAnsi="Times New Roman" w:cs="Times New Roman"/>
                <w:sz w:val="22"/>
              </w:rPr>
              <w:t xml:space="preserve">Sabato –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struttura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residenziale</w:t>
            </w:r>
            <w:proofErr w:type="spellEnd"/>
          </w:p>
        </w:tc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A3920" w14:textId="77777777" w:rsidR="000000D8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12DC">
              <w:rPr>
                <w:rFonts w:ascii="Times New Roman" w:hAnsi="Times New Roman" w:cs="Times New Roman"/>
                <w:sz w:val="22"/>
              </w:rPr>
              <w:t>8 ore</w:t>
            </w:r>
          </w:p>
          <w:p w14:paraId="2E90EF3C" w14:textId="1B2B1D71" w:rsidR="001A420F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17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ott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  <w:p w14:paraId="6C54DB98" w14:textId="77777777" w:rsidR="001A420F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La Brilla</w:t>
            </w:r>
          </w:p>
          <w:p w14:paraId="2A26A203" w14:textId="0CF916A5" w:rsidR="001A420F" w:rsidRPr="00D512DC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h.8.30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>-16.30</w:t>
            </w:r>
          </w:p>
        </w:tc>
        <w:tc>
          <w:tcPr>
            <w:tcW w:w="345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220464" w14:textId="77777777" w:rsidR="000000D8" w:rsidRPr="00D512DC" w:rsidRDefault="00000000" w:rsidP="00D512DC">
            <w:pPr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Vivere l’Outdoor: osservare, esplorare e apprendere attraverso l’esperienza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0F25C0" w14:textId="77777777" w:rsidR="000000D8" w:rsidRPr="00D512DC" w:rsidRDefault="00000000" w:rsidP="00D512DC">
            <w:pPr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Attività esperienziali e laboratoriali finalizzate all’esplorazione delle metodologie outdoor e alla riflessione sui processi di apprendimento.</w:t>
            </w:r>
          </w:p>
        </w:tc>
      </w:tr>
      <w:tr w:rsidR="000000D8" w:rsidRPr="00C70CE2" w14:paraId="56D23F61" w14:textId="77777777" w:rsidTr="00D512DC">
        <w:trPr>
          <w:cantSplit/>
          <w:jc w:val="center"/>
        </w:trPr>
        <w:tc>
          <w:tcPr>
            <w:tcW w:w="19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FF80C7" w14:textId="77777777" w:rsidR="000000D8" w:rsidRPr="00D512DC" w:rsidRDefault="000000D8">
            <w:pPr>
              <w:rPr>
                <w:rFonts w:ascii="Times New Roman" w:hAnsi="Times New Roman" w:cs="Times New Roman"/>
                <w:sz w:val="22"/>
                <w:lang w:val="it-IT"/>
              </w:rPr>
            </w:pPr>
          </w:p>
        </w:tc>
        <w:tc>
          <w:tcPr>
            <w:tcW w:w="23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FC03E6" w14:textId="77777777" w:rsidR="000000D8" w:rsidRPr="00D512DC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512DC">
              <w:rPr>
                <w:rFonts w:ascii="Times New Roman" w:hAnsi="Times New Roman" w:cs="Times New Roman"/>
                <w:sz w:val="22"/>
              </w:rPr>
              <w:t xml:space="preserve">Domenica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mattina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</w:rPr>
              <w:t xml:space="preserve"> –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struttura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residenziale</w:t>
            </w:r>
            <w:proofErr w:type="spellEnd"/>
          </w:p>
        </w:tc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23D481" w14:textId="77777777" w:rsidR="000000D8" w:rsidRDefault="003314F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4</w:t>
            </w:r>
            <w:r w:rsidRPr="00D512DC">
              <w:rPr>
                <w:rFonts w:ascii="Times New Roman" w:hAnsi="Times New Roman" w:cs="Times New Roman"/>
                <w:sz w:val="22"/>
              </w:rPr>
              <w:t xml:space="preserve"> ore</w:t>
            </w:r>
          </w:p>
          <w:p w14:paraId="2AE9B0F9" w14:textId="6B1B78BB" w:rsidR="001A420F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18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ott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</w:p>
          <w:p w14:paraId="43A089C7" w14:textId="77777777" w:rsidR="001A420F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La Brilla</w:t>
            </w:r>
          </w:p>
          <w:p w14:paraId="302E4B79" w14:textId="67FD8F74" w:rsidR="001A420F" w:rsidRPr="00D512DC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h.9.00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>-13.00</w:t>
            </w:r>
          </w:p>
        </w:tc>
        <w:tc>
          <w:tcPr>
            <w:tcW w:w="345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122E48" w14:textId="77777777" w:rsidR="000000D8" w:rsidRPr="00D512DC" w:rsidRDefault="00000000" w:rsidP="00D512DC">
            <w:pPr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Dall’esperienza alla progettazione: laboratori interdisciplinari e percorsi 3–14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866B62" w14:textId="77777777" w:rsidR="000000D8" w:rsidRPr="00D512DC" w:rsidRDefault="00000000">
            <w:pPr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Rielaborazione delle esperienze e avvio della progettazione di percorsi interdisciplinari trasferibili nei diversi ordini scolastici.</w:t>
            </w:r>
          </w:p>
        </w:tc>
      </w:tr>
      <w:tr w:rsidR="000000D8" w:rsidRPr="00C70CE2" w14:paraId="7184B6A3" w14:textId="77777777" w:rsidTr="00D512DC">
        <w:trPr>
          <w:cantSplit/>
          <w:jc w:val="center"/>
        </w:trPr>
        <w:tc>
          <w:tcPr>
            <w:tcW w:w="19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D64F98" w14:textId="77777777" w:rsidR="000000D8" w:rsidRPr="00D512DC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512DC">
              <w:rPr>
                <w:rFonts w:ascii="Times New Roman" w:hAnsi="Times New Roman" w:cs="Times New Roman"/>
                <w:b/>
                <w:sz w:val="22"/>
              </w:rPr>
              <w:t>PERIODO INTERMEDIO</w:t>
            </w:r>
          </w:p>
        </w:tc>
        <w:tc>
          <w:tcPr>
            <w:tcW w:w="23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B84E83" w14:textId="77777777" w:rsidR="000000D8" w:rsidRPr="00D512DC" w:rsidRDefault="00000000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Sperimentazione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nei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contesti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scolastici</w:t>
            </w:r>
            <w:proofErr w:type="spellEnd"/>
          </w:p>
        </w:tc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A8DEB1" w14:textId="77777777" w:rsidR="000000D8" w:rsidRPr="00D512DC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12DC">
              <w:rPr>
                <w:rFonts w:ascii="Times New Roman" w:hAnsi="Times New Roman" w:cs="Times New Roman"/>
                <w:sz w:val="22"/>
              </w:rPr>
              <w:t>—</w:t>
            </w:r>
          </w:p>
        </w:tc>
        <w:tc>
          <w:tcPr>
            <w:tcW w:w="345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7403BE" w14:textId="77777777" w:rsidR="000000D8" w:rsidRPr="00D512DC" w:rsidRDefault="00000000" w:rsidP="00D512DC">
            <w:pPr>
              <w:jc w:val="both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Sperimentare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osservare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</w:rPr>
              <w:t xml:space="preserve"> e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documentare</w:t>
            </w:r>
            <w:proofErr w:type="spellEnd"/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C068E3" w14:textId="6F042E80" w:rsidR="000000D8" w:rsidRPr="005769E8" w:rsidRDefault="00000000" w:rsidP="00D512DC">
            <w:pPr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 xml:space="preserve">Sperimentazione nei propri contesti scolastici di quanto appreso e progettato, con raccolta di osservazioni e documentazione. </w:t>
            </w:r>
          </w:p>
        </w:tc>
      </w:tr>
      <w:tr w:rsidR="000000D8" w:rsidRPr="00C70CE2" w14:paraId="361F61D0" w14:textId="77777777" w:rsidTr="00D512DC">
        <w:trPr>
          <w:cantSplit/>
          <w:jc w:val="center"/>
        </w:trPr>
        <w:tc>
          <w:tcPr>
            <w:tcW w:w="19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5F73E5" w14:textId="77777777" w:rsidR="000000D8" w:rsidRPr="00D512DC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512DC">
              <w:rPr>
                <w:rFonts w:ascii="Times New Roman" w:hAnsi="Times New Roman" w:cs="Times New Roman"/>
                <w:b/>
                <w:sz w:val="22"/>
              </w:rPr>
              <w:t xml:space="preserve">SECONDA FASE – </w:t>
            </w:r>
            <w:proofErr w:type="spellStart"/>
            <w:r w:rsidRPr="00D512DC">
              <w:rPr>
                <w:rFonts w:ascii="Times New Roman" w:hAnsi="Times New Roman" w:cs="Times New Roman"/>
                <w:b/>
                <w:sz w:val="22"/>
              </w:rPr>
              <w:t>marzo</w:t>
            </w:r>
            <w:proofErr w:type="spellEnd"/>
            <w:r w:rsidRPr="00D512DC">
              <w:rPr>
                <w:rFonts w:ascii="Times New Roman" w:hAnsi="Times New Roman" w:cs="Times New Roman"/>
                <w:b/>
                <w:sz w:val="22"/>
              </w:rPr>
              <w:t xml:space="preserve"> 2027</w:t>
            </w:r>
          </w:p>
        </w:tc>
        <w:tc>
          <w:tcPr>
            <w:tcW w:w="23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EDC239" w14:textId="3AA57746" w:rsidR="000000D8" w:rsidRPr="00D512DC" w:rsidRDefault="00000000">
            <w:pPr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 xml:space="preserve">Venerdì pomeriggio – </w:t>
            </w:r>
            <w:r w:rsidR="00D512DC">
              <w:rPr>
                <w:rFonts w:ascii="Times New Roman" w:hAnsi="Times New Roman" w:cs="Times New Roman"/>
                <w:sz w:val="22"/>
                <w:lang w:val="it-IT"/>
              </w:rPr>
              <w:t>struttura residenziale</w:t>
            </w:r>
          </w:p>
        </w:tc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6978E2" w14:textId="77777777" w:rsidR="000000D8" w:rsidRDefault="003314F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</w:t>
            </w:r>
            <w:r w:rsidRPr="00D512DC">
              <w:rPr>
                <w:rFonts w:ascii="Times New Roman" w:hAnsi="Times New Roman" w:cs="Times New Roman"/>
                <w:sz w:val="22"/>
              </w:rPr>
              <w:t xml:space="preserve"> ore</w:t>
            </w:r>
          </w:p>
          <w:p w14:paraId="76294BED" w14:textId="77777777" w:rsidR="001A420F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5marzo</w:t>
            </w:r>
          </w:p>
          <w:p w14:paraId="41AC6AFF" w14:textId="77777777" w:rsidR="001A420F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Jenco</w:t>
            </w:r>
          </w:p>
          <w:p w14:paraId="27410117" w14:textId="075C2480" w:rsidR="001A420F" w:rsidRPr="00D512DC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16.30-19.30</w:t>
            </w:r>
          </w:p>
        </w:tc>
        <w:tc>
          <w:tcPr>
            <w:tcW w:w="345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396EA" w14:textId="77777777" w:rsidR="000000D8" w:rsidRPr="00D512DC" w:rsidRDefault="00000000" w:rsidP="00D512DC">
            <w:pPr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Dalla sperimentazione alla riflessione: rileggere le esperienze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515464" w14:textId="77777777" w:rsidR="000000D8" w:rsidRPr="00D512DC" w:rsidRDefault="00000000" w:rsidP="00D512DC">
            <w:pPr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Restituzione e rilettura delle esperienze realizzate nel periodo di sperimentazione.</w:t>
            </w:r>
          </w:p>
        </w:tc>
      </w:tr>
      <w:tr w:rsidR="000000D8" w:rsidRPr="00C70CE2" w14:paraId="180DA67B" w14:textId="77777777" w:rsidTr="00D512DC">
        <w:trPr>
          <w:cantSplit/>
          <w:jc w:val="center"/>
        </w:trPr>
        <w:tc>
          <w:tcPr>
            <w:tcW w:w="19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F82819" w14:textId="77777777" w:rsidR="000000D8" w:rsidRPr="00D512DC" w:rsidRDefault="000000D8">
            <w:pPr>
              <w:rPr>
                <w:rFonts w:ascii="Times New Roman" w:hAnsi="Times New Roman" w:cs="Times New Roman"/>
                <w:sz w:val="22"/>
                <w:lang w:val="it-IT"/>
              </w:rPr>
            </w:pPr>
          </w:p>
        </w:tc>
        <w:tc>
          <w:tcPr>
            <w:tcW w:w="23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27487D" w14:textId="77777777" w:rsidR="000000D8" w:rsidRPr="00D512DC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512DC">
              <w:rPr>
                <w:rFonts w:ascii="Times New Roman" w:hAnsi="Times New Roman" w:cs="Times New Roman"/>
                <w:sz w:val="22"/>
              </w:rPr>
              <w:t xml:space="preserve">Sabato –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struttura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residenziale</w:t>
            </w:r>
            <w:proofErr w:type="spellEnd"/>
          </w:p>
        </w:tc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EDFFEC" w14:textId="77777777" w:rsidR="000000D8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512DC">
              <w:rPr>
                <w:rFonts w:ascii="Times New Roman" w:hAnsi="Times New Roman" w:cs="Times New Roman"/>
                <w:sz w:val="22"/>
              </w:rPr>
              <w:t>8 ore</w:t>
            </w:r>
          </w:p>
          <w:p w14:paraId="00C90A9E" w14:textId="77777777" w:rsidR="001A420F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marzo</w:t>
            </w:r>
            <w:proofErr w:type="spellEnd"/>
          </w:p>
          <w:p w14:paraId="23CD2E6D" w14:textId="4F799780" w:rsidR="001A420F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La Brilla</w:t>
            </w:r>
          </w:p>
          <w:p w14:paraId="09148B33" w14:textId="423E1103" w:rsidR="001A420F" w:rsidRPr="00D512DC" w:rsidRDefault="001A42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h.8.</w:t>
            </w:r>
            <w:r w:rsidR="00C70CE2">
              <w:rPr>
                <w:rFonts w:ascii="Times New Roman" w:hAnsi="Times New Roman" w:cs="Times New Roman"/>
                <w:sz w:val="22"/>
              </w:rPr>
              <w:t>3</w:t>
            </w:r>
            <w:r>
              <w:rPr>
                <w:rFonts w:ascii="Times New Roman" w:hAnsi="Times New Roman" w:cs="Times New Roman"/>
                <w:sz w:val="22"/>
              </w:rPr>
              <w:t>0-16.30</w:t>
            </w:r>
          </w:p>
        </w:tc>
        <w:tc>
          <w:tcPr>
            <w:tcW w:w="345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2CE84F" w14:textId="77777777" w:rsidR="000000D8" w:rsidRPr="00D512DC" w:rsidRDefault="00000000" w:rsidP="00D512DC">
            <w:pPr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Approfondire e riprogettare: laboratori, territorio e confronto tra pratiche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9D91528" w14:textId="77777777" w:rsidR="000000D8" w:rsidRPr="00D512DC" w:rsidRDefault="00000000" w:rsidP="00D512DC">
            <w:pPr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Approfondimento laboratoriale, confronto tra pratiche e revisione delle progettazioni alla luce delle esperienze realizzate.</w:t>
            </w:r>
          </w:p>
        </w:tc>
      </w:tr>
      <w:tr w:rsidR="000000D8" w:rsidRPr="00C70CE2" w14:paraId="714E4967" w14:textId="77777777" w:rsidTr="00D512DC">
        <w:trPr>
          <w:cantSplit/>
          <w:jc w:val="center"/>
        </w:trPr>
        <w:tc>
          <w:tcPr>
            <w:tcW w:w="19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B87567" w14:textId="77777777" w:rsidR="000000D8" w:rsidRPr="00D512DC" w:rsidRDefault="000000D8">
            <w:pPr>
              <w:rPr>
                <w:rFonts w:ascii="Times New Roman" w:hAnsi="Times New Roman" w:cs="Times New Roman"/>
                <w:sz w:val="22"/>
                <w:lang w:val="it-IT"/>
              </w:rPr>
            </w:pPr>
          </w:p>
        </w:tc>
        <w:tc>
          <w:tcPr>
            <w:tcW w:w="235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CDD83" w14:textId="77777777" w:rsidR="000000D8" w:rsidRPr="00D512DC" w:rsidRDefault="00000000">
            <w:pPr>
              <w:rPr>
                <w:rFonts w:ascii="Times New Roman" w:hAnsi="Times New Roman" w:cs="Times New Roman"/>
                <w:sz w:val="22"/>
              </w:rPr>
            </w:pPr>
            <w:r w:rsidRPr="00D512DC">
              <w:rPr>
                <w:rFonts w:ascii="Times New Roman" w:hAnsi="Times New Roman" w:cs="Times New Roman"/>
                <w:sz w:val="22"/>
              </w:rPr>
              <w:t xml:space="preserve">Domenica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mattina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</w:rPr>
              <w:t xml:space="preserve"> –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struttura</w:t>
            </w:r>
            <w:proofErr w:type="spellEnd"/>
            <w:r w:rsidRPr="00D512D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512DC">
              <w:rPr>
                <w:rFonts w:ascii="Times New Roman" w:hAnsi="Times New Roman" w:cs="Times New Roman"/>
                <w:sz w:val="22"/>
              </w:rPr>
              <w:t>residenziale</w:t>
            </w:r>
            <w:proofErr w:type="spellEnd"/>
          </w:p>
        </w:tc>
        <w:tc>
          <w:tcPr>
            <w:tcW w:w="90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752293" w14:textId="77777777" w:rsidR="000000D8" w:rsidRPr="00C70CE2" w:rsidRDefault="003314F3">
            <w:pPr>
              <w:jc w:val="center"/>
              <w:rPr>
                <w:rFonts w:ascii="Times New Roman" w:hAnsi="Times New Roman" w:cs="Times New Roman"/>
                <w:sz w:val="22"/>
                <w:lang w:val="it-IT"/>
              </w:rPr>
            </w:pPr>
            <w:proofErr w:type="gramStart"/>
            <w:r w:rsidRPr="00C70CE2">
              <w:rPr>
                <w:rFonts w:ascii="Times New Roman" w:hAnsi="Times New Roman" w:cs="Times New Roman"/>
                <w:sz w:val="22"/>
                <w:lang w:val="it-IT"/>
              </w:rPr>
              <w:t>4</w:t>
            </w:r>
            <w:proofErr w:type="gramEnd"/>
            <w:r w:rsidRPr="00C70CE2">
              <w:rPr>
                <w:rFonts w:ascii="Times New Roman" w:hAnsi="Times New Roman" w:cs="Times New Roman"/>
                <w:sz w:val="22"/>
                <w:lang w:val="it-IT"/>
              </w:rPr>
              <w:t xml:space="preserve"> ore</w:t>
            </w:r>
          </w:p>
          <w:p w14:paraId="1B94D00F" w14:textId="77777777" w:rsidR="001A420F" w:rsidRPr="00C70CE2" w:rsidRDefault="001A420F">
            <w:pPr>
              <w:jc w:val="center"/>
              <w:rPr>
                <w:rFonts w:ascii="Times New Roman" w:hAnsi="Times New Roman" w:cs="Times New Roman"/>
                <w:sz w:val="22"/>
                <w:lang w:val="it-IT"/>
              </w:rPr>
            </w:pPr>
            <w:r w:rsidRPr="00C70CE2">
              <w:rPr>
                <w:rFonts w:ascii="Times New Roman" w:hAnsi="Times New Roman" w:cs="Times New Roman"/>
                <w:sz w:val="22"/>
                <w:lang w:val="it-IT"/>
              </w:rPr>
              <w:t>7 marzo</w:t>
            </w:r>
          </w:p>
          <w:p w14:paraId="016BCBDA" w14:textId="77777777" w:rsidR="001A420F" w:rsidRPr="00C70CE2" w:rsidRDefault="001A420F">
            <w:pPr>
              <w:jc w:val="center"/>
              <w:rPr>
                <w:rFonts w:ascii="Times New Roman" w:hAnsi="Times New Roman" w:cs="Times New Roman"/>
                <w:sz w:val="22"/>
                <w:lang w:val="it-IT"/>
              </w:rPr>
            </w:pPr>
            <w:r w:rsidRPr="00C70CE2">
              <w:rPr>
                <w:rFonts w:ascii="Times New Roman" w:hAnsi="Times New Roman" w:cs="Times New Roman"/>
                <w:sz w:val="22"/>
                <w:lang w:val="it-IT"/>
              </w:rPr>
              <w:t xml:space="preserve">La Brilla </w:t>
            </w:r>
          </w:p>
          <w:p w14:paraId="024AD66A" w14:textId="7E25C524" w:rsidR="001A420F" w:rsidRPr="00C70CE2" w:rsidRDefault="001A420F">
            <w:pPr>
              <w:jc w:val="center"/>
              <w:rPr>
                <w:rFonts w:ascii="Times New Roman" w:hAnsi="Times New Roman" w:cs="Times New Roman"/>
                <w:sz w:val="22"/>
                <w:lang w:val="it-IT"/>
              </w:rPr>
            </w:pPr>
            <w:r w:rsidRPr="00C70CE2">
              <w:rPr>
                <w:rFonts w:ascii="Times New Roman" w:hAnsi="Times New Roman" w:cs="Times New Roman"/>
                <w:sz w:val="22"/>
                <w:lang w:val="it-IT"/>
              </w:rPr>
              <w:t>h.9.00-13.00</w:t>
            </w:r>
          </w:p>
        </w:tc>
        <w:tc>
          <w:tcPr>
            <w:tcW w:w="345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106299" w14:textId="77777777" w:rsidR="000000D8" w:rsidRPr="00D512DC" w:rsidRDefault="00000000" w:rsidP="00D512DC">
            <w:pPr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Riprogettare l’Outdoor: continuità 3–14, documentazione e trasferibilità</w:t>
            </w:r>
          </w:p>
        </w:tc>
        <w:tc>
          <w:tcPr>
            <w:tcW w:w="6747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A34300" w14:textId="77777777" w:rsidR="000000D8" w:rsidRPr="00D512DC" w:rsidRDefault="00000000" w:rsidP="00D512DC">
            <w:pPr>
              <w:jc w:val="both"/>
              <w:rPr>
                <w:rFonts w:ascii="Times New Roman" w:hAnsi="Times New Roman" w:cs="Times New Roman"/>
                <w:sz w:val="22"/>
                <w:lang w:val="it-IT"/>
              </w:rPr>
            </w:pPr>
            <w:r w:rsidRPr="00D512DC">
              <w:rPr>
                <w:rFonts w:ascii="Times New Roman" w:hAnsi="Times New Roman" w:cs="Times New Roman"/>
                <w:sz w:val="22"/>
                <w:lang w:val="it-IT"/>
              </w:rPr>
              <w:t>Rielaborazione conclusiva, continuità 3–14, documentazione e trasferibilità nei diversi contesti scolastici.</w:t>
            </w:r>
          </w:p>
        </w:tc>
      </w:tr>
    </w:tbl>
    <w:p w14:paraId="6362F36B" w14:textId="7A1C2E18" w:rsidR="000000D8" w:rsidRPr="009B3BC1" w:rsidRDefault="00000000">
      <w:pPr>
        <w:spacing w:before="160" w:after="60" w:line="240" w:lineRule="auto"/>
        <w:rPr>
          <w:rFonts w:ascii="Times New Roman" w:hAnsi="Times New Roman" w:cs="Times New Roman"/>
          <w:sz w:val="22"/>
          <w:szCs w:val="24"/>
          <w:lang w:val="it-IT"/>
        </w:rPr>
      </w:pPr>
      <w:r w:rsidRPr="009B3BC1">
        <w:rPr>
          <w:rFonts w:ascii="Times New Roman" w:hAnsi="Times New Roman" w:cs="Times New Roman"/>
          <w:b/>
          <w:sz w:val="20"/>
          <w:szCs w:val="24"/>
          <w:lang w:val="it-IT"/>
        </w:rPr>
        <w:t xml:space="preserve">Riepilogo orario: </w:t>
      </w:r>
      <w:r w:rsidRPr="009B3BC1">
        <w:rPr>
          <w:rFonts w:ascii="Times New Roman" w:hAnsi="Times New Roman" w:cs="Times New Roman"/>
          <w:sz w:val="20"/>
          <w:szCs w:val="24"/>
          <w:lang w:val="it-IT"/>
        </w:rPr>
        <w:t xml:space="preserve">prima fase </w:t>
      </w:r>
      <w:r w:rsidR="003314F3" w:rsidRPr="009B3BC1">
        <w:rPr>
          <w:rFonts w:ascii="Times New Roman" w:hAnsi="Times New Roman" w:cs="Times New Roman"/>
          <w:sz w:val="20"/>
          <w:szCs w:val="24"/>
          <w:lang w:val="it-IT"/>
        </w:rPr>
        <w:t>3</w:t>
      </w:r>
      <w:r w:rsidRPr="009B3BC1">
        <w:rPr>
          <w:rFonts w:ascii="Times New Roman" w:hAnsi="Times New Roman" w:cs="Times New Roman"/>
          <w:sz w:val="20"/>
          <w:szCs w:val="24"/>
          <w:lang w:val="it-IT"/>
        </w:rPr>
        <w:t xml:space="preserve"> + 8 + </w:t>
      </w:r>
      <w:r w:rsidR="003314F3" w:rsidRPr="009B3BC1">
        <w:rPr>
          <w:rFonts w:ascii="Times New Roman" w:hAnsi="Times New Roman" w:cs="Times New Roman"/>
          <w:sz w:val="20"/>
          <w:szCs w:val="24"/>
          <w:lang w:val="it-IT"/>
        </w:rPr>
        <w:t>4</w:t>
      </w:r>
      <w:r w:rsidRPr="009B3BC1">
        <w:rPr>
          <w:rFonts w:ascii="Times New Roman" w:hAnsi="Times New Roman" w:cs="Times New Roman"/>
          <w:sz w:val="20"/>
          <w:szCs w:val="24"/>
          <w:lang w:val="it-IT"/>
        </w:rPr>
        <w:t xml:space="preserve"> = 15 ore; seconda fase </w:t>
      </w:r>
      <w:r w:rsidR="003314F3" w:rsidRPr="009B3BC1">
        <w:rPr>
          <w:rFonts w:ascii="Times New Roman" w:hAnsi="Times New Roman" w:cs="Times New Roman"/>
          <w:sz w:val="20"/>
          <w:szCs w:val="24"/>
          <w:lang w:val="it-IT"/>
        </w:rPr>
        <w:t>3</w:t>
      </w:r>
      <w:r w:rsidRPr="009B3BC1">
        <w:rPr>
          <w:rFonts w:ascii="Times New Roman" w:hAnsi="Times New Roman" w:cs="Times New Roman"/>
          <w:sz w:val="20"/>
          <w:szCs w:val="24"/>
          <w:lang w:val="it-IT"/>
        </w:rPr>
        <w:t xml:space="preserve"> + 8 + </w:t>
      </w:r>
      <w:r w:rsidR="003314F3" w:rsidRPr="009B3BC1">
        <w:rPr>
          <w:rFonts w:ascii="Times New Roman" w:hAnsi="Times New Roman" w:cs="Times New Roman"/>
          <w:sz w:val="20"/>
          <w:szCs w:val="24"/>
          <w:lang w:val="it-IT"/>
        </w:rPr>
        <w:t>4</w:t>
      </w:r>
      <w:r w:rsidRPr="009B3BC1">
        <w:rPr>
          <w:rFonts w:ascii="Times New Roman" w:hAnsi="Times New Roman" w:cs="Times New Roman"/>
          <w:sz w:val="20"/>
          <w:szCs w:val="24"/>
          <w:lang w:val="it-IT"/>
        </w:rPr>
        <w:t xml:space="preserve"> = 15 ore. Totale complessivo: 30 ore su 6 giornate formative distinte.</w:t>
      </w:r>
    </w:p>
    <w:p w14:paraId="66214B93" w14:textId="096E37DF" w:rsidR="000000D8" w:rsidRPr="009B3BC1" w:rsidRDefault="00000000" w:rsidP="003314F3">
      <w:pPr>
        <w:spacing w:after="60" w:line="240" w:lineRule="auto"/>
        <w:jc w:val="both"/>
        <w:rPr>
          <w:rFonts w:ascii="Times New Roman" w:hAnsi="Times New Roman" w:cs="Times New Roman"/>
          <w:sz w:val="22"/>
          <w:szCs w:val="24"/>
          <w:lang w:val="it-IT"/>
        </w:rPr>
      </w:pPr>
      <w:r w:rsidRPr="009B3BC1">
        <w:rPr>
          <w:rFonts w:ascii="Times New Roman" w:hAnsi="Times New Roman" w:cs="Times New Roman"/>
          <w:sz w:val="20"/>
          <w:szCs w:val="24"/>
          <w:lang w:val="it-IT"/>
        </w:rPr>
        <w:t>Nota: le descrizioni delle giornate hanno carattere sintetico e orientativo. La definizione puntuale dei laboratori e delle attività esperienziali sarà sviluppata successivamente, anche in relazione al numero e alla composizione dei partecipanti, agli spazi disponibili e alle caratteristiche della struttura residenziale.</w:t>
      </w:r>
      <w:r w:rsidR="00D512DC" w:rsidRPr="009B3BC1">
        <w:rPr>
          <w:rFonts w:ascii="Times New Roman" w:hAnsi="Times New Roman" w:cs="Times New Roman"/>
          <w:sz w:val="20"/>
          <w:szCs w:val="24"/>
          <w:lang w:val="it-IT"/>
        </w:rPr>
        <w:t xml:space="preserve"> Durante il periodo di sperimentazione, compatibilmente con le modalità organizzative concordate con l’Istituto, l’esperta resterà disponibile a raccogliere dubbi e criticità e ad accompagnare i docenti nella messa a punto delle attività.</w:t>
      </w:r>
    </w:p>
    <w:sectPr w:rsidR="000000D8" w:rsidRPr="009B3BC1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333481">
    <w:abstractNumId w:val="8"/>
  </w:num>
  <w:num w:numId="2" w16cid:durableId="949094262">
    <w:abstractNumId w:val="6"/>
  </w:num>
  <w:num w:numId="3" w16cid:durableId="582449804">
    <w:abstractNumId w:val="5"/>
  </w:num>
  <w:num w:numId="4" w16cid:durableId="1726561215">
    <w:abstractNumId w:val="4"/>
  </w:num>
  <w:num w:numId="5" w16cid:durableId="346250393">
    <w:abstractNumId w:val="7"/>
  </w:num>
  <w:num w:numId="6" w16cid:durableId="2124223899">
    <w:abstractNumId w:val="3"/>
  </w:num>
  <w:num w:numId="7" w16cid:durableId="694968017">
    <w:abstractNumId w:val="2"/>
  </w:num>
  <w:num w:numId="8" w16cid:durableId="1248617447">
    <w:abstractNumId w:val="1"/>
  </w:num>
  <w:num w:numId="9" w16cid:durableId="1611399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0D8"/>
    <w:rsid w:val="00034616"/>
    <w:rsid w:val="0006063C"/>
    <w:rsid w:val="0015074B"/>
    <w:rsid w:val="001A420F"/>
    <w:rsid w:val="001D244B"/>
    <w:rsid w:val="0029639D"/>
    <w:rsid w:val="002A2F81"/>
    <w:rsid w:val="00326F90"/>
    <w:rsid w:val="003314F3"/>
    <w:rsid w:val="004826CE"/>
    <w:rsid w:val="004F1287"/>
    <w:rsid w:val="005769E8"/>
    <w:rsid w:val="005838BD"/>
    <w:rsid w:val="0075679F"/>
    <w:rsid w:val="009B3BC1"/>
    <w:rsid w:val="00AA1D8D"/>
    <w:rsid w:val="00B47730"/>
    <w:rsid w:val="00BE004B"/>
    <w:rsid w:val="00C70CE2"/>
    <w:rsid w:val="00CB0664"/>
    <w:rsid w:val="00D512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2820B5"/>
  <w14:defaultImageDpi w14:val="300"/>
  <w15:docId w15:val="{D223E12D-D537-4FE9-BE70-B532E923D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Lina D'Orsa</cp:lastModifiedBy>
  <cp:revision>2</cp:revision>
  <cp:lastPrinted>2026-09-17T21:03:00Z</cp:lastPrinted>
  <dcterms:created xsi:type="dcterms:W3CDTF">2026-09-21T12:48:00Z</dcterms:created>
  <dcterms:modified xsi:type="dcterms:W3CDTF">2026-09-21T12:48:00Z</dcterms:modified>
  <cp:category/>
</cp:coreProperties>
</file>